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DA" w:rsidRPr="009D003B" w:rsidRDefault="009427DA" w:rsidP="009427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Cs/>
          <w:sz w:val="24"/>
          <w:szCs w:val="24"/>
          <w:lang w:val="ru-RU"/>
        </w:rPr>
        <w:t xml:space="preserve">Количество часов по учебному плану МБОУ СОШ села </w:t>
      </w:r>
      <w:r w:rsidR="00921DDB">
        <w:rPr>
          <w:rFonts w:ascii="Times New Roman" w:hAnsi="Times New Roman"/>
          <w:bCs/>
          <w:sz w:val="24"/>
          <w:szCs w:val="24"/>
          <w:lang w:val="ru-RU"/>
        </w:rPr>
        <w:t xml:space="preserve">Старая Андреевка </w:t>
      </w:r>
      <w:r w:rsidRPr="009D003B">
        <w:rPr>
          <w:rFonts w:ascii="Times New Roman" w:hAnsi="Times New Roman"/>
          <w:bCs/>
          <w:sz w:val="24"/>
          <w:szCs w:val="24"/>
          <w:lang w:val="ru-RU"/>
        </w:rPr>
        <w:t>на изучение русского языка   в 5 классе отводится 5 часов  в неделю. Всего: 170 часов.</w:t>
      </w:r>
    </w:p>
    <w:p w:rsidR="009427DA" w:rsidRPr="009D003B" w:rsidRDefault="009427DA" w:rsidP="009427D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21DDB">
        <w:rPr>
          <w:rFonts w:ascii="Times New Roman" w:hAnsi="Times New Roman"/>
          <w:b/>
          <w:sz w:val="24"/>
          <w:szCs w:val="24"/>
          <w:lang w:val="ru-RU"/>
        </w:rPr>
        <w:t>Планируемые результат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ы</w:t>
      </w:r>
    </w:p>
    <w:p w:rsidR="009427DA" w:rsidRPr="00921DDB" w:rsidRDefault="009427DA" w:rsidP="009427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21DDB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 результаты: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чувство </w:t>
      </w:r>
      <w:proofErr w:type="gramStart"/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прекрасного</w:t>
      </w:r>
      <w:proofErr w:type="gramEnd"/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любовь и уважение к Отечеству, его языку, культуре;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устойчивый познавательный интерес к чтению, к ведению диалога с автором текста; потребность в чтении;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интерес к письму, к созданию собственных текстов, к письменной форме общения;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интерес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к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изучению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языка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осознание ответственности за произнесённое и написанное слово.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D003B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9D00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D003B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proofErr w:type="spellEnd"/>
      <w:r w:rsidRPr="009D003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D003B">
        <w:rPr>
          <w:rFonts w:ascii="Times New Roman" w:hAnsi="Times New Roman"/>
          <w:b/>
          <w:i/>
          <w:sz w:val="24"/>
          <w:szCs w:val="24"/>
        </w:rPr>
        <w:t>Регулятивные</w:t>
      </w:r>
      <w:proofErr w:type="spellEnd"/>
      <w:r w:rsidRPr="009D003B">
        <w:rPr>
          <w:rFonts w:ascii="Times New Roman" w:hAnsi="Times New Roman"/>
          <w:b/>
          <w:i/>
          <w:sz w:val="24"/>
          <w:szCs w:val="24"/>
        </w:rPr>
        <w:t xml:space="preserve"> УУД: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анализировать условия и пути достижения цели;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составлять план решения учебной проблемы;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работать по плану, сверяя свои действия с целью, прогнозировать, корректировать свою деятельность;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D003B">
        <w:rPr>
          <w:rFonts w:ascii="Times New Roman" w:hAnsi="Times New Roman"/>
          <w:b/>
          <w:i/>
          <w:sz w:val="24"/>
          <w:szCs w:val="24"/>
        </w:rPr>
        <w:t>Познавательные</w:t>
      </w:r>
      <w:proofErr w:type="spellEnd"/>
      <w:r w:rsidRPr="009D003B">
        <w:rPr>
          <w:rFonts w:ascii="Times New Roman" w:hAnsi="Times New Roman"/>
          <w:b/>
          <w:i/>
          <w:sz w:val="24"/>
          <w:szCs w:val="24"/>
        </w:rPr>
        <w:t xml:space="preserve"> УУД: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пользоваться разными видами чтения: изучающим, просмотровым, </w:t>
      </w:r>
      <w:r w:rsidRPr="009D003B">
        <w:rPr>
          <w:rStyle w:val="c1"/>
          <w:rFonts w:ascii="Times New Roman" w:hAnsi="Times New Roman"/>
          <w:sz w:val="24"/>
          <w:szCs w:val="24"/>
        </w:rPr>
        <w:t> </w:t>
      </w: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Pr="009D003B">
        <w:rPr>
          <w:rStyle w:val="c1"/>
          <w:rFonts w:ascii="Times New Roman" w:hAnsi="Times New Roman"/>
          <w:sz w:val="24"/>
          <w:szCs w:val="24"/>
        </w:rPr>
        <w:t> </w:t>
      </w: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 ознакомительным;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владеть различными видами аудирования (выборочным, ознакомительным, детальным);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перерабатывать и преобразовывать информацию из одной формы в другую </w:t>
      </w:r>
      <w:r w:rsidRPr="009D003B">
        <w:rPr>
          <w:rStyle w:val="c1"/>
          <w:rFonts w:ascii="Times New Roman" w:hAnsi="Times New Roman"/>
          <w:sz w:val="24"/>
          <w:szCs w:val="24"/>
        </w:rPr>
        <w:t>(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составлять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план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,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таблицу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,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схему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);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излагать содержание прочитанного (прослушанного) текста подробно, сжато, выборочно;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пользоваться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словарями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,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справочниками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осуществлять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анализ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и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синтез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устанавливать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причинно-следственные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связи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003B">
        <w:rPr>
          <w:rStyle w:val="c1"/>
          <w:rFonts w:ascii="Times New Roman" w:hAnsi="Times New Roman"/>
          <w:sz w:val="24"/>
          <w:szCs w:val="24"/>
        </w:rPr>
        <w:t>строить</w:t>
      </w:r>
      <w:proofErr w:type="spellEnd"/>
      <w:proofErr w:type="gram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рассуждения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D003B">
        <w:rPr>
          <w:rFonts w:ascii="Times New Roman" w:hAnsi="Times New Roman"/>
          <w:b/>
          <w:i/>
          <w:sz w:val="24"/>
          <w:szCs w:val="24"/>
        </w:rPr>
        <w:t>Коммуникативные</w:t>
      </w:r>
      <w:proofErr w:type="spellEnd"/>
      <w:r w:rsidRPr="009D003B">
        <w:rPr>
          <w:rFonts w:ascii="Times New Roman" w:hAnsi="Times New Roman"/>
          <w:b/>
          <w:i/>
          <w:sz w:val="24"/>
          <w:szCs w:val="24"/>
        </w:rPr>
        <w:t xml:space="preserve"> УУД: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lastRenderedPageBreak/>
        <w:t>уметь устанавливать и сравнивать разные точки зрения прежде, чем принимать решения и делать выборы;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осуществлять взаимный контроль и оказывать в сотрудничестве необходимую взаимопомощь;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осознавать важность коммуникативных умений в жизни человека;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оценивать и редактировать устное и письменное речевое высказывание;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высказывать и обосновывать свою точку зрения;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выступать перед аудиторией сверстников с сообщениями;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договариваться и приходить к общему решению в совместной деятельности;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003B">
        <w:rPr>
          <w:rStyle w:val="c1"/>
          <w:rFonts w:ascii="Times New Roman" w:hAnsi="Times New Roman"/>
          <w:sz w:val="24"/>
          <w:szCs w:val="24"/>
        </w:rPr>
        <w:t>задавать</w:t>
      </w:r>
      <w:proofErr w:type="spellEnd"/>
      <w:proofErr w:type="gramEnd"/>
      <w:r w:rsidRPr="009D003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D003B">
        <w:rPr>
          <w:rStyle w:val="c1"/>
          <w:rFonts w:ascii="Times New Roman" w:hAnsi="Times New Roman"/>
          <w:sz w:val="24"/>
          <w:szCs w:val="24"/>
        </w:rPr>
        <w:t>вопросы</w:t>
      </w:r>
      <w:proofErr w:type="spellEnd"/>
      <w:r w:rsidRPr="009D003B">
        <w:rPr>
          <w:rStyle w:val="c1"/>
          <w:rFonts w:ascii="Times New Roman" w:hAnsi="Times New Roman"/>
          <w:sz w:val="24"/>
          <w:szCs w:val="24"/>
        </w:rPr>
        <w:t>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9D003B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proofErr w:type="spellEnd"/>
      <w:r w:rsidRPr="009D00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D003B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proofErr w:type="spellEnd"/>
      <w:r w:rsidRPr="009D003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9427DA" w:rsidRPr="009D003B" w:rsidRDefault="009427DA" w:rsidP="009427DA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eastAsia="Arial Unicode MS" w:hAnsi="Times New Roman"/>
          <w:b/>
          <w:bCs/>
          <w:i/>
          <w:kern w:val="2"/>
          <w:sz w:val="24"/>
          <w:szCs w:val="24"/>
          <w:lang w:val="ru-RU"/>
        </w:rPr>
        <w:t>В результате изучения учебного предмета «Русский язык» в пятом   классе обучающиеся научатся: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использовать знание алфавита при поиске информации;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различать значимые и незначимые единицы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фонетический и орфоэпический анализ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классифицировать и группировать звуки речи по заданным признакам, слова по заданным параметрам их звукового состава;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членить слова на слоги и правильно их переносить;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морфемный анализ слов;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лексический анализ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самостоятельные части речи и их формы, а также служебные части речи и междометия;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морфологический анализ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применять знания и умения по морфемике и словообразованию при проведении морфологического анализа слов;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основные единицы синтаксиса (словосочетание, предложение, текст);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анализировать различные виды словосочетаний и предложений с точки 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зрения их структурно-смысловой организации и функциональных особенностей;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находить грамматическую основу предложения;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распознавать главные и второстепенные члены предложения;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предложения простые и сложные, предложения осложненной структуры;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синтаксический анализ словосочетания и предложения;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соблюдать основные языковые нормы в устной и письменной речи;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опираться на фонетический, морфемный, словообразовательный и морфологический анализ в практике правописания;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опираться на грамматико-интонационный анализ при объяснении расстановки знаков препинания в предложении;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использовать орфографические словари.</w:t>
      </w:r>
    </w:p>
    <w:p w:rsidR="009427DA" w:rsidRPr="009D003B" w:rsidRDefault="009427DA" w:rsidP="009427D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/>
          <w:b/>
          <w:bCs/>
          <w:i/>
          <w:kern w:val="2"/>
          <w:sz w:val="24"/>
          <w:szCs w:val="24"/>
          <w:lang w:val="ru-RU"/>
        </w:rPr>
      </w:pPr>
      <w:r w:rsidRPr="009D003B">
        <w:rPr>
          <w:rFonts w:ascii="Times New Roman" w:eastAsia="Arial Unicode MS" w:hAnsi="Times New Roman"/>
          <w:b/>
          <w:bCs/>
          <w:i/>
          <w:kern w:val="2"/>
          <w:sz w:val="24"/>
          <w:szCs w:val="24"/>
          <w:lang w:val="ru-RU"/>
        </w:rPr>
        <w:t>В результате изучения учебного предмета «Русский язык» в пятом   классе обучающиеся получат возможность научиться: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оценивать собственную и чужую речь с точки зрения точного, уместного и выразительного словоупотребления;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различные выразительные средства языка; 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использовать этимологические данные для объяснения правописания и лексического значения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427DA" w:rsidRPr="009D003B" w:rsidRDefault="009427DA" w:rsidP="009427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Язык и общение (3 часа)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Язык и человек. Общение устное и письменное. Стили речи.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Вспоминаем, повторяем, изучаем (26 часов)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Части слова. Орфограмма. Место орфограмм в сло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вах. Правописание проверяемых и непроверяемых гласных и согласных в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. Правописание букв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и, а, у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шипящих. Разделительные ъ 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Самостоятельные и служебные части речи. Имя су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ществительное: три склонения, род, падеж, число. Право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писание гласных в падежных окончаниях существитель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ных. Буква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на конце существительных после шипящих.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Имя прилагательное: род, падеж, число. Правопи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сание гласных в падежных окончаниях прилагательных. </w:t>
      </w:r>
    </w:p>
    <w:p w:rsidR="009427DA" w:rsidRPr="003951E3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951E3">
        <w:rPr>
          <w:rFonts w:ascii="Times New Roman" w:hAnsi="Times New Roman"/>
          <w:sz w:val="24"/>
          <w:szCs w:val="24"/>
          <w:lang w:val="ru-RU"/>
        </w:rPr>
        <w:t xml:space="preserve">Местоимения 1, 2 и 3-го лица.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Глагол: лицо, время, число, род (в прошедшем вре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мени); правописание гласных в личных окончаниях наи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более употребительных глаголов 1 и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спряжения; буква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 </w:t>
      </w:r>
      <w:r w:rsidRPr="009D003B">
        <w:rPr>
          <w:rFonts w:ascii="Times New Roman" w:hAnsi="Times New Roman"/>
          <w:sz w:val="24"/>
          <w:szCs w:val="24"/>
          <w:lang w:val="ru-RU"/>
        </w:rPr>
        <w:t>во 2-м лице единственного числа глаголов. Правописа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-т</w:t>
      </w:r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ся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-ться;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раздельное написание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 глаголами.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Наречие (ознакомление).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Предлоги и союзы. Раздельное написание предло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гов со словами.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Развитие речи (далее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Р.Р.).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Текст. Тема текста. Стили.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Контрольная работа (далее К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.Р.).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Контрольный диктант № 1 с грамматическим заданием по теме «По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вторение 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изученного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в начальных классах».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Синтаксис. Пунктуация. Культура речи (27 часов)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Основные синтаксические понятия (единицы): словосочетание, предложение, текст.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Пунктуация как раздел науки о языке.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Словосочетание: главное и зависимое слово в сло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восочетании.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Предложение. Простое предложение; виды про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стых предложений по цели высказывания: повествовательные, вопросительные, побудительные. Воскли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Грамматическая основа предложения.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Нераспространенные и распространенные пред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ложения (с двумя главными </w:t>
      </w: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членами). Предложения с однородными членами, связанными союзами, а также связанными союзами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а, но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одиночным союзом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и; </w:t>
      </w:r>
      <w:r w:rsidRPr="009D003B">
        <w:rPr>
          <w:rFonts w:ascii="Times New Roman" w:hAnsi="Times New Roman"/>
          <w:sz w:val="24"/>
          <w:szCs w:val="24"/>
          <w:lang w:val="ru-RU"/>
        </w:rPr>
        <w:t>за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пятая между однородными членами без союзов и с сою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зами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а, но, и.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Обобщающие слова перед однородными членами. Двоеточие после обобщающего слова.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Синтаксический разбор словосочетания и предло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жения.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Обращение, знаки препинания при обращении. Вводные слова и словосочетания.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Сложное предложение. Наличие двух и более грам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Запятая между простыми предложениями в слож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ном предложении перед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и, а, но, чтобы, потому что, когда, который, что, если. </w:t>
      </w:r>
      <w:proofErr w:type="gramEnd"/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Прямая речь после слов автора и перед ними; знаки препинания при прямой речи.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Диалог. Тире в начале реплик диалога.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сочинение-описание. Контроль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Фонетика. Орфоэпия. Графика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 Орфография. Куль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softHyphen/>
        <w:t>тура речи (17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Фонетика как раздел науки о языке. Звук как еди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ные. Сонорные согласные. Шипящие 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ц.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Сильные и слабые позиции звуков.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Фонетический разбор слова. Орфоэпические словари.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Графика как раздел науки о языке. Обозначение звуков речи на письме; алфавит. Рукописные и печат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ные буквы; прописные и строчные. Каллиграфия.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Звуковое значение букв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е, ё, ю, я. </w:t>
      </w:r>
      <w:r w:rsidRPr="009D003B">
        <w:rPr>
          <w:rFonts w:ascii="Times New Roman" w:hAnsi="Times New Roman"/>
          <w:sz w:val="24"/>
          <w:szCs w:val="24"/>
          <w:lang w:val="ru-RU"/>
        </w:rPr>
        <w:t>Обозначение мяг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кости согласных. Мягкий знак для обозначения мягко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сти согласных. Опознавательные признаки орфограмм.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Орфографический разбор.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Орфографические словари.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Типы текстов. Повествование. Описание (предмета), отбор языковых сре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>дств в з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ависимости от темы, цели, адресата высказывания.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Контрольный тест № 1 по теме «Фонетика. Орфоэпия. Графика».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Лексикология</w:t>
      </w:r>
      <w:r>
        <w:rPr>
          <w:rFonts w:ascii="Times New Roman" w:hAnsi="Times New Roman"/>
          <w:b/>
          <w:sz w:val="24"/>
          <w:szCs w:val="24"/>
          <w:lang w:val="ru-RU"/>
        </w:rPr>
        <w:t>. Культура речи (17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Лексика как раздел науки о языке. Слово как еди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ница языка.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вари. </w:t>
      </w:r>
    </w:p>
    <w:p w:rsidR="009427DA" w:rsidRPr="003951E3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Создание текста на основе исходного (подроб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ное изложение), членение его на части. </w:t>
      </w:r>
      <w:r w:rsidRPr="003951E3">
        <w:rPr>
          <w:rFonts w:ascii="Times New Roman" w:hAnsi="Times New Roman"/>
          <w:sz w:val="24"/>
          <w:szCs w:val="24"/>
          <w:lang w:val="ru-RU"/>
        </w:rPr>
        <w:t xml:space="preserve">Описание </w:t>
      </w:r>
      <w:proofErr w:type="gramStart"/>
      <w:r w:rsidRPr="003951E3">
        <w:rPr>
          <w:rFonts w:ascii="Times New Roman" w:hAnsi="Times New Roman"/>
          <w:sz w:val="24"/>
          <w:szCs w:val="24"/>
          <w:lang w:val="ru-RU"/>
        </w:rPr>
        <w:t>изо</w:t>
      </w:r>
      <w:r w:rsidRPr="003951E3">
        <w:rPr>
          <w:rFonts w:ascii="Times New Roman" w:hAnsi="Times New Roman"/>
          <w:sz w:val="24"/>
          <w:szCs w:val="24"/>
          <w:lang w:val="ru-RU"/>
        </w:rPr>
        <w:softHyphen/>
        <w:t>браженного</w:t>
      </w:r>
      <w:proofErr w:type="gramEnd"/>
      <w:r w:rsidRPr="003951E3">
        <w:rPr>
          <w:rFonts w:ascii="Times New Roman" w:hAnsi="Times New Roman"/>
          <w:sz w:val="24"/>
          <w:szCs w:val="24"/>
          <w:lang w:val="ru-RU"/>
        </w:rPr>
        <w:t xml:space="preserve"> на картине с использованием необходимых языковых средств.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сочинение-описание. Контроль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ный тест № 2 по теме «Лексика. Культура речи».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Морфемик</w:t>
      </w:r>
      <w:r>
        <w:rPr>
          <w:rFonts w:ascii="Times New Roman" w:hAnsi="Times New Roman"/>
          <w:b/>
          <w:sz w:val="24"/>
          <w:szCs w:val="24"/>
          <w:lang w:val="ru-RU"/>
        </w:rPr>
        <w:t>а. Орфография. Культура речи (22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часа)</w:t>
      </w:r>
    </w:p>
    <w:p w:rsidR="009427DA" w:rsidRPr="003951E3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sz w:val="24"/>
          <w:szCs w:val="24"/>
          <w:lang w:val="ru-RU"/>
        </w:rPr>
        <w:tab/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чание. Роль окончаний в словах. Корень, суффикс, </w:t>
      </w: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приставка, их назначение в слове. Чередование гласных и согласных в слове. Варианты морфем. Морфемный разбор слов. </w:t>
      </w:r>
      <w:r w:rsidRPr="003951E3">
        <w:rPr>
          <w:rFonts w:ascii="Times New Roman" w:hAnsi="Times New Roman"/>
          <w:sz w:val="24"/>
          <w:szCs w:val="24"/>
          <w:lang w:val="ru-RU"/>
        </w:rPr>
        <w:t xml:space="preserve">Морфемные словари.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Орфография как раздел науки о языке. Орфогра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фическое правило.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Правописание гласных и согласных в приставках; буквы 3 и</w:t>
      </w:r>
      <w:proofErr w:type="gramStart"/>
      <w:r w:rsidRPr="009D003B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9D003B">
        <w:rPr>
          <w:rFonts w:ascii="Times New Roman" w:hAnsi="Times New Roman"/>
          <w:sz w:val="24"/>
          <w:szCs w:val="24"/>
          <w:lang w:val="ru-RU"/>
        </w:rPr>
        <w:t xml:space="preserve"> на конце приставок. Правописание чередую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щихся гласных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а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в корнях </w:t>
      </w:r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-л</w:t>
      </w:r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ож-, -лаг-, -рос-, -раст-,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ё и 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шипящих в корне. 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ы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proofErr w:type="spellEnd"/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ц.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Рассуждение в повествовании. Рассуждение, его структура и разновидности.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Контрольный диктант № 4 с грамматическим заданием по теме «Морфемика».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Морфологи</w:t>
      </w:r>
      <w:r>
        <w:rPr>
          <w:rFonts w:ascii="Times New Roman" w:hAnsi="Times New Roman"/>
          <w:b/>
          <w:sz w:val="24"/>
          <w:szCs w:val="24"/>
          <w:lang w:val="ru-RU"/>
        </w:rPr>
        <w:t>я. Орфография. Культура речи (48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iCs/>
          <w:sz w:val="24"/>
          <w:szCs w:val="24"/>
          <w:lang w:val="ru-RU"/>
        </w:rPr>
        <w:t>Имя существительное (18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Имя существительное как часть речи. Синтакси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ческая роль имени существительного в предложении.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Существительные одушевленные и неодушевлен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таклей, литературных и музыкальных произведений; выделение этих названий кавычками.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Род существительных. Три склонения имен суще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ствительных: изменение существительных по падежам и числам. Существительные, имеющие форму только единственного или только множественного числа.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Морфологический разбор слов. 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шипящих 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ц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в окончаниях существительных.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Склонение существительных на </w:t>
      </w:r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-и</w:t>
      </w:r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я, -ий, -ие. </w:t>
      </w:r>
      <w:r w:rsidRPr="009D003B">
        <w:rPr>
          <w:rFonts w:ascii="Times New Roman" w:hAnsi="Times New Roman"/>
          <w:sz w:val="24"/>
          <w:szCs w:val="24"/>
          <w:lang w:val="ru-RU"/>
        </w:rPr>
        <w:t>Пра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вописание гласных в падежных окончаниях имен су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ществительных.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Доказательства и объяснения в рассуждении.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Контрольный диктант № 5 с грамматическим заданием по теме «Имя существительное».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iCs/>
          <w:sz w:val="24"/>
          <w:szCs w:val="24"/>
          <w:lang w:val="ru-RU"/>
        </w:rPr>
        <w:t>Имя прилагательное (12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Имя прилагательное как часть речи. Синтаксиче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ская роль имени прилагательного в предложении.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на конце кратких прилагательных с основой на шипящую.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Изменение полных прилагательных по родам, па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дежам и числам, а кратких - по родам и числам.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Описание животного. Структура текста данно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го жанра. Стилистические разновидности этого жанра.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изложение. Контрольный дик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тант № 6 с грамматическим заданием по теме «Имя прилагательное».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iCs/>
          <w:sz w:val="24"/>
          <w:szCs w:val="24"/>
          <w:lang w:val="ru-RU"/>
        </w:rPr>
        <w:t>Глагол (19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Глагол как часть речи. Синтаксическая роль глаго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ла в предложении.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Неопределенная форма глагола (инфинитив на </w:t>
      </w:r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-т</w:t>
      </w:r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ь (-</w:t>
      </w:r>
      <w:r w:rsidRPr="009D003B">
        <w:rPr>
          <w:rFonts w:ascii="Times New Roman" w:hAnsi="Times New Roman"/>
          <w:i/>
          <w:iCs/>
          <w:sz w:val="24"/>
          <w:szCs w:val="24"/>
        </w:rPr>
        <w:t>m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ься), -ти (-</w:t>
      </w:r>
      <w:r w:rsidRPr="009D003B">
        <w:rPr>
          <w:rFonts w:ascii="Times New Roman" w:hAnsi="Times New Roman"/>
          <w:i/>
          <w:iCs/>
          <w:sz w:val="24"/>
          <w:szCs w:val="24"/>
        </w:rPr>
        <w:t>m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ись), -чь (-чься).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Правописание </w:t>
      </w:r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-т</w:t>
      </w:r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ься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-чь (-чься)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в неопределенной форме (повторение).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Совершенный и несовершенный вид глагола; </w:t>
      </w:r>
      <w:r w:rsidRPr="009D003B">
        <w:rPr>
          <w:rFonts w:ascii="Times New Roman" w:hAnsi="Times New Roman"/>
          <w:sz w:val="24"/>
          <w:szCs w:val="24"/>
        </w:rPr>
        <w:t>I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D003B">
        <w:rPr>
          <w:rFonts w:ascii="Times New Roman" w:hAnsi="Times New Roman"/>
          <w:sz w:val="24"/>
          <w:szCs w:val="24"/>
        </w:rPr>
        <w:t>II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спряжение. Правописание гласных в безударных личных окончаниях глаголов.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Правописание чередующихся гласных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proofErr w:type="spellEnd"/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sz w:val="24"/>
          <w:szCs w:val="24"/>
          <w:lang w:val="ru-RU"/>
        </w:rPr>
        <w:t>в кор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нях глаголов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-бер-, -бир-, -дер-, -дир-, -мер-; -мир-, -</w:t>
      </w:r>
      <w:r w:rsidRPr="009D003B">
        <w:rPr>
          <w:rFonts w:ascii="Times New Roman" w:hAnsi="Times New Roman"/>
          <w:i/>
          <w:iCs/>
          <w:sz w:val="24"/>
          <w:szCs w:val="24"/>
        </w:rPr>
        <w:t>n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ер-, -</w:t>
      </w:r>
      <w:r w:rsidRPr="009D003B">
        <w:rPr>
          <w:rFonts w:ascii="Times New Roman" w:hAnsi="Times New Roman"/>
          <w:i/>
          <w:iCs/>
          <w:sz w:val="24"/>
          <w:szCs w:val="24"/>
        </w:rPr>
        <w:t>n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ир-, -тер-, -тир-, -стел-,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 -</w:t>
      </w:r>
      <w:proofErr w:type="gramStart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стил</w:t>
      </w:r>
      <w:proofErr w:type="gramEnd"/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Правописание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 глаголами.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Понятие о рассказе, об особенностях его струк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туры и стиля. Невыдуманный рассказ о себе. Рассказы по сюжетным картинкам.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изложение. Контрольный дик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тант № 7 с грамматическим заданием по теме «Глагол».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Повторение и системат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изация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в 5 классе (10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Комплексный анализ текста как итоговый контроль за год. </w:t>
      </w:r>
    </w:p>
    <w:p w:rsidR="009427DA" w:rsidRPr="009D003B" w:rsidRDefault="009427DA" w:rsidP="009427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27DA" w:rsidRPr="009D003B" w:rsidRDefault="009427DA" w:rsidP="009427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Учебно-тематический план</w:t>
      </w:r>
    </w:p>
    <w:p w:rsidR="009427DA" w:rsidRPr="009D003B" w:rsidRDefault="009427DA" w:rsidP="009427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33"/>
        <w:gridCol w:w="7039"/>
        <w:gridCol w:w="1573"/>
      </w:tblGrid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9" w:type="dxa"/>
          </w:tcPr>
          <w:p w:rsidR="009427DA" w:rsidRDefault="009427DA" w:rsidP="00627E15">
            <w:pPr>
              <w:spacing w:line="276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73" w:type="dxa"/>
          </w:tcPr>
          <w:p w:rsidR="009427DA" w:rsidRDefault="009427DA" w:rsidP="00627E15">
            <w:pPr>
              <w:spacing w:line="276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Язык и общение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Вспоминаем, повторяем, изучаем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Синтаксис. Пунктуация.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Фонетика. Орфоэпия. Графика. Орфография. Куль</w:t>
            </w: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тура речи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Лексикология.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Морфемика. Орфография.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Морфология. Орфография.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систематизация </w:t>
            </w:r>
            <w:proofErr w:type="gramStart"/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5 классе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Итого</w:t>
            </w:r>
          </w:p>
        </w:tc>
        <w:tc>
          <w:tcPr>
            <w:tcW w:w="157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2E1609" w:rsidRDefault="002E1609">
      <w:bookmarkStart w:id="0" w:name="_GoBack"/>
      <w:bookmarkEnd w:id="0"/>
    </w:p>
    <w:sectPr w:rsidR="002E1609" w:rsidSect="002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944"/>
    <w:multiLevelType w:val="multilevel"/>
    <w:tmpl w:val="3EB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D0FEE"/>
    <w:multiLevelType w:val="multilevel"/>
    <w:tmpl w:val="A7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4438"/>
    <w:multiLevelType w:val="multilevel"/>
    <w:tmpl w:val="B7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06D77"/>
    <w:multiLevelType w:val="multilevel"/>
    <w:tmpl w:val="672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D2"/>
    <w:rsid w:val="00293235"/>
    <w:rsid w:val="002E1609"/>
    <w:rsid w:val="00491FD2"/>
    <w:rsid w:val="00921DDB"/>
    <w:rsid w:val="0094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4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94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2021-06-22T10:17:00Z</dcterms:created>
  <dcterms:modified xsi:type="dcterms:W3CDTF">2021-06-22T10:17:00Z</dcterms:modified>
</cp:coreProperties>
</file>